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BD" w:rsidRPr="00562ED5" w:rsidRDefault="000C60BD" w:rsidP="00897C6F">
      <w:pPr>
        <w:shd w:val="clear" w:color="auto" w:fill="FFFFFF"/>
        <w:jc w:val="center"/>
        <w:rPr>
          <w:b/>
          <w:bCs/>
          <w:sz w:val="26"/>
          <w:szCs w:val="26"/>
        </w:rPr>
      </w:pPr>
      <w:bookmarkStart w:id="0" w:name="_GoBack"/>
      <w:r w:rsidRPr="00562ED5">
        <w:rPr>
          <w:b/>
          <w:bCs/>
          <w:sz w:val="26"/>
          <w:szCs w:val="26"/>
        </w:rPr>
        <w:t>ПОЯСНИТЕЛЬНАЯ ЗАПИСКА</w:t>
      </w:r>
    </w:p>
    <w:p w:rsidR="00F33593" w:rsidRPr="00933EC2" w:rsidRDefault="000C60BD" w:rsidP="00897C6F">
      <w:pPr>
        <w:pStyle w:val="a6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F33593">
        <w:rPr>
          <w:sz w:val="26"/>
          <w:szCs w:val="26"/>
        </w:rPr>
        <w:t xml:space="preserve">к проекту постановления Правительства Республики Хакасия </w:t>
      </w:r>
      <w:r w:rsidR="00A67C0A" w:rsidRPr="00933EC2">
        <w:rPr>
          <w:sz w:val="26"/>
          <w:szCs w:val="26"/>
        </w:rPr>
        <w:t>«</w:t>
      </w:r>
      <w:r w:rsidR="001A56BD" w:rsidRPr="007C7A40">
        <w:rPr>
          <w:sz w:val="26"/>
          <w:szCs w:val="26"/>
        </w:rPr>
        <w:t xml:space="preserve">О внесении изменений в Порядок </w:t>
      </w:r>
      <w:r w:rsidR="001A56BD" w:rsidRPr="007C7A40">
        <w:rPr>
          <w:color w:val="22272F"/>
          <w:sz w:val="26"/>
          <w:szCs w:val="26"/>
          <w:shd w:val="clear" w:color="auto" w:fill="FFFFFF"/>
        </w:rPr>
        <w:t>предоставления субсидий некоммерческим организациям на развитие гражданского общества</w:t>
      </w:r>
      <w:r w:rsidR="001A56BD" w:rsidRPr="007C7A40">
        <w:rPr>
          <w:sz w:val="26"/>
          <w:szCs w:val="26"/>
        </w:rPr>
        <w:t>, утвержденный постановлением Правительства Республики Хакасия от 0</w:t>
      </w:r>
      <w:r w:rsidR="001A56BD" w:rsidRPr="007C7A40">
        <w:rPr>
          <w:color w:val="22272F"/>
          <w:sz w:val="26"/>
          <w:szCs w:val="26"/>
          <w:shd w:val="clear" w:color="auto" w:fill="FFFFFF"/>
        </w:rPr>
        <w:t xml:space="preserve">7.02.2025 </w:t>
      </w:r>
      <w:r w:rsidR="001A56BD">
        <w:rPr>
          <w:color w:val="22272F"/>
          <w:sz w:val="26"/>
          <w:szCs w:val="26"/>
          <w:shd w:val="clear" w:color="auto" w:fill="FFFFFF"/>
        </w:rPr>
        <w:t>№</w:t>
      </w:r>
      <w:r w:rsidR="001A56BD" w:rsidRPr="007C7A40">
        <w:rPr>
          <w:color w:val="22272F"/>
          <w:sz w:val="26"/>
          <w:szCs w:val="26"/>
          <w:shd w:val="clear" w:color="auto" w:fill="FFFFFF"/>
        </w:rPr>
        <w:t> 43</w:t>
      </w:r>
      <w:r w:rsidR="00F33593" w:rsidRPr="00933EC2">
        <w:rPr>
          <w:bCs/>
          <w:sz w:val="26"/>
          <w:szCs w:val="26"/>
        </w:rPr>
        <w:t>»</w:t>
      </w:r>
    </w:p>
    <w:p w:rsidR="00302913" w:rsidRDefault="00302913" w:rsidP="00897C6F">
      <w:pPr>
        <w:jc w:val="center"/>
        <w:rPr>
          <w:b/>
          <w:sz w:val="26"/>
          <w:szCs w:val="26"/>
        </w:rPr>
      </w:pPr>
    </w:p>
    <w:p w:rsidR="00933C1D" w:rsidRDefault="001D3862" w:rsidP="00897C6F">
      <w:pPr>
        <w:ind w:firstLine="709"/>
        <w:jc w:val="both"/>
        <w:rPr>
          <w:sz w:val="26"/>
          <w:szCs w:val="26"/>
        </w:rPr>
      </w:pPr>
      <w:r w:rsidRPr="00DD71F1">
        <w:rPr>
          <w:b/>
          <w:sz w:val="26"/>
          <w:szCs w:val="26"/>
        </w:rPr>
        <w:t>1.</w:t>
      </w:r>
      <w:r w:rsidRPr="00DD71F1">
        <w:rPr>
          <w:b/>
          <w:sz w:val="26"/>
          <w:szCs w:val="26"/>
        </w:rPr>
        <w:tab/>
      </w:r>
      <w:r w:rsidRPr="001D3862">
        <w:rPr>
          <w:b/>
          <w:sz w:val="26"/>
          <w:szCs w:val="26"/>
        </w:rPr>
        <w:t>Предмет правового регулирования:</w:t>
      </w:r>
      <w:r>
        <w:rPr>
          <w:sz w:val="26"/>
          <w:szCs w:val="26"/>
        </w:rPr>
        <w:t xml:space="preserve"> </w:t>
      </w:r>
      <w:r w:rsidR="00933C1D" w:rsidRPr="00806478">
        <w:rPr>
          <w:sz w:val="26"/>
          <w:szCs w:val="26"/>
        </w:rPr>
        <w:t>проектом постановления регулируются правоотношения</w:t>
      </w:r>
      <w:r w:rsidR="00A67C0A">
        <w:rPr>
          <w:sz w:val="26"/>
          <w:szCs w:val="26"/>
        </w:rPr>
        <w:t xml:space="preserve">, возникающие при </w:t>
      </w:r>
      <w:r w:rsidR="001A56BD" w:rsidRPr="007C7A40">
        <w:rPr>
          <w:color w:val="22272F"/>
          <w:sz w:val="26"/>
          <w:szCs w:val="26"/>
          <w:shd w:val="clear" w:color="auto" w:fill="FFFFFF"/>
        </w:rPr>
        <w:t>предоставлени</w:t>
      </w:r>
      <w:r w:rsidR="001A56BD">
        <w:rPr>
          <w:color w:val="22272F"/>
          <w:sz w:val="26"/>
          <w:szCs w:val="26"/>
          <w:shd w:val="clear" w:color="auto" w:fill="FFFFFF"/>
        </w:rPr>
        <w:t>и</w:t>
      </w:r>
      <w:r w:rsidR="001A56BD" w:rsidRPr="007C7A40">
        <w:rPr>
          <w:color w:val="22272F"/>
          <w:sz w:val="26"/>
          <w:szCs w:val="26"/>
          <w:shd w:val="clear" w:color="auto" w:fill="FFFFFF"/>
        </w:rPr>
        <w:t xml:space="preserve"> субсидий некоммерческим организациям на развитие гражданского общества</w:t>
      </w:r>
      <w:r w:rsidR="00302913">
        <w:rPr>
          <w:sz w:val="26"/>
          <w:szCs w:val="26"/>
        </w:rPr>
        <w:t>.</w:t>
      </w:r>
    </w:p>
    <w:p w:rsidR="00D848F1" w:rsidRPr="009662C7" w:rsidRDefault="001D3862" w:rsidP="00897C6F">
      <w:pPr>
        <w:ind w:firstLine="709"/>
        <w:jc w:val="both"/>
        <w:rPr>
          <w:sz w:val="26"/>
          <w:szCs w:val="26"/>
        </w:rPr>
      </w:pPr>
      <w:r w:rsidRPr="00DD71F1">
        <w:rPr>
          <w:b/>
          <w:sz w:val="26"/>
          <w:szCs w:val="26"/>
        </w:rPr>
        <w:t>2.</w:t>
      </w:r>
      <w:r w:rsidRPr="00DD71F1">
        <w:rPr>
          <w:b/>
          <w:sz w:val="26"/>
          <w:szCs w:val="26"/>
        </w:rPr>
        <w:tab/>
      </w:r>
      <w:r w:rsidRPr="003F1A89">
        <w:rPr>
          <w:b/>
          <w:sz w:val="26"/>
          <w:szCs w:val="26"/>
        </w:rPr>
        <w:t>Обоснование необходимости принятии правового акта:</w:t>
      </w:r>
      <w:r w:rsidRPr="003F1A89">
        <w:rPr>
          <w:sz w:val="26"/>
          <w:szCs w:val="26"/>
        </w:rPr>
        <w:t xml:space="preserve"> </w:t>
      </w:r>
      <w:r w:rsidR="00286434">
        <w:rPr>
          <w:sz w:val="26"/>
          <w:szCs w:val="26"/>
        </w:rPr>
        <w:t xml:space="preserve">проект постановления </w:t>
      </w:r>
      <w:r w:rsidR="00302913">
        <w:rPr>
          <w:sz w:val="26"/>
          <w:szCs w:val="26"/>
        </w:rPr>
        <w:t xml:space="preserve">разработан </w:t>
      </w:r>
      <w:r w:rsidR="00933EC2">
        <w:rPr>
          <w:sz w:val="26"/>
          <w:szCs w:val="26"/>
        </w:rPr>
        <w:t xml:space="preserve">в связи с необходимостью </w:t>
      </w:r>
      <w:r w:rsidR="001A56BD">
        <w:rPr>
          <w:sz w:val="26"/>
          <w:szCs w:val="26"/>
        </w:rPr>
        <w:t>приведение в соответстви</w:t>
      </w:r>
      <w:r w:rsidR="00D848F1">
        <w:rPr>
          <w:sz w:val="26"/>
          <w:szCs w:val="26"/>
        </w:rPr>
        <w:t xml:space="preserve">е федеральному законодательству. </w:t>
      </w:r>
      <w:r w:rsidR="00D848F1" w:rsidRPr="009662C7">
        <w:rPr>
          <w:color w:val="22272F"/>
          <w:sz w:val="26"/>
          <w:szCs w:val="26"/>
          <w:shd w:val="clear" w:color="auto" w:fill="FFFFFF"/>
        </w:rPr>
        <w:t>Постановлениями Правительства РФ от 25.12.2025 № 2144 «О внесении изменений в некоторые акты Правительства Российской Федерации» и от 04.03.2026 № 224 «О внесении изменений в некоторые акты Правительства Российской Федерации» внесены изменения в постановление Правительства РФ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D848F1">
        <w:rPr>
          <w:color w:val="22272F"/>
          <w:sz w:val="26"/>
          <w:szCs w:val="26"/>
          <w:shd w:val="clear" w:color="auto" w:fill="FFFFFF"/>
        </w:rPr>
        <w:t xml:space="preserve"> (далее – постановление Правительства РФ)</w:t>
      </w:r>
      <w:r w:rsidR="00D848F1" w:rsidRPr="009662C7">
        <w:rPr>
          <w:color w:val="22272F"/>
          <w:sz w:val="26"/>
          <w:szCs w:val="26"/>
          <w:shd w:val="clear" w:color="auto" w:fill="FFFFFF"/>
        </w:rPr>
        <w:t>.</w:t>
      </w:r>
    </w:p>
    <w:p w:rsidR="001A56BD" w:rsidRPr="001A56BD" w:rsidRDefault="00D848F1" w:rsidP="00897C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возникла необходимость</w:t>
      </w:r>
      <w:r w:rsidR="001A56BD">
        <w:rPr>
          <w:sz w:val="26"/>
          <w:szCs w:val="26"/>
        </w:rPr>
        <w:t xml:space="preserve"> устранения технических барьеров при реализации </w:t>
      </w:r>
      <w:r w:rsidR="001A56BD" w:rsidRPr="007C7A40">
        <w:rPr>
          <w:sz w:val="26"/>
          <w:szCs w:val="26"/>
        </w:rPr>
        <w:t>Порядк</w:t>
      </w:r>
      <w:r w:rsidR="001A56BD">
        <w:rPr>
          <w:sz w:val="26"/>
          <w:szCs w:val="26"/>
        </w:rPr>
        <w:t>а</w:t>
      </w:r>
      <w:r w:rsidR="001A56BD" w:rsidRPr="007C7A40">
        <w:rPr>
          <w:sz w:val="26"/>
          <w:szCs w:val="26"/>
        </w:rPr>
        <w:t xml:space="preserve"> </w:t>
      </w:r>
      <w:r w:rsidR="001A56BD" w:rsidRPr="007C7A40">
        <w:rPr>
          <w:color w:val="22272F"/>
          <w:sz w:val="26"/>
          <w:szCs w:val="26"/>
          <w:shd w:val="clear" w:color="auto" w:fill="FFFFFF"/>
        </w:rPr>
        <w:t>предоставления субсидий некоммерческим организациям на развитие гражданского общества</w:t>
      </w:r>
      <w:r w:rsidR="001A56BD">
        <w:rPr>
          <w:color w:val="22272F"/>
          <w:sz w:val="26"/>
          <w:szCs w:val="26"/>
          <w:shd w:val="clear" w:color="auto" w:fill="FFFFFF"/>
        </w:rPr>
        <w:t xml:space="preserve"> в</w:t>
      </w:r>
      <w:r w:rsidR="001A56BD">
        <w:t xml:space="preserve"> </w:t>
      </w:r>
      <w:r w:rsidR="001A56BD" w:rsidRPr="001A56BD">
        <w:rPr>
          <w:sz w:val="26"/>
          <w:szCs w:val="26"/>
        </w:rPr>
        <w:t>государственной интегрированной информационной системе упра</w:t>
      </w:r>
      <w:r w:rsidR="001A56BD">
        <w:rPr>
          <w:sz w:val="26"/>
          <w:szCs w:val="26"/>
        </w:rPr>
        <w:t>вления общественными финансами «Электронный бюджет»</w:t>
      </w:r>
      <w:r w:rsidR="00385BD9">
        <w:rPr>
          <w:sz w:val="26"/>
          <w:szCs w:val="26"/>
        </w:rPr>
        <w:t xml:space="preserve"> (далее – система «Электронный бюджет)</w:t>
      </w:r>
      <w:r w:rsidR="001A56BD">
        <w:rPr>
          <w:sz w:val="26"/>
          <w:szCs w:val="26"/>
        </w:rPr>
        <w:t>.</w:t>
      </w:r>
    </w:p>
    <w:p w:rsidR="00820A0D" w:rsidRDefault="001D3862" w:rsidP="00897C6F">
      <w:pPr>
        <w:ind w:firstLine="720"/>
        <w:jc w:val="both"/>
        <w:rPr>
          <w:color w:val="000000" w:themeColor="text1"/>
          <w:sz w:val="26"/>
          <w:szCs w:val="26"/>
        </w:rPr>
      </w:pPr>
      <w:r w:rsidRPr="00385BD9">
        <w:rPr>
          <w:b/>
          <w:color w:val="000000" w:themeColor="text1"/>
          <w:sz w:val="26"/>
          <w:szCs w:val="26"/>
        </w:rPr>
        <w:t>3.</w:t>
      </w:r>
      <w:r w:rsidRPr="00385BD9">
        <w:rPr>
          <w:b/>
          <w:color w:val="000000" w:themeColor="text1"/>
          <w:sz w:val="26"/>
          <w:szCs w:val="26"/>
        </w:rPr>
        <w:tab/>
        <w:t>Характеристика основных положений проекта постановления:</w:t>
      </w:r>
      <w:r w:rsidRPr="00385BD9">
        <w:rPr>
          <w:color w:val="000000" w:themeColor="text1"/>
          <w:sz w:val="26"/>
          <w:szCs w:val="26"/>
        </w:rPr>
        <w:t xml:space="preserve"> проектом постановления</w:t>
      </w:r>
      <w:r w:rsidR="00A67C0A" w:rsidRPr="00385BD9">
        <w:rPr>
          <w:color w:val="000000" w:themeColor="text1"/>
          <w:sz w:val="26"/>
          <w:szCs w:val="26"/>
        </w:rPr>
        <w:t xml:space="preserve"> </w:t>
      </w:r>
      <w:r w:rsidR="00D848F1">
        <w:rPr>
          <w:color w:val="000000" w:themeColor="text1"/>
          <w:sz w:val="26"/>
          <w:szCs w:val="26"/>
        </w:rPr>
        <w:t>изменено наименование постановления Правительства РФ</w:t>
      </w:r>
      <w:r w:rsidR="00D848F1" w:rsidRPr="00385BD9">
        <w:rPr>
          <w:color w:val="000000" w:themeColor="text1"/>
          <w:sz w:val="26"/>
          <w:szCs w:val="26"/>
        </w:rPr>
        <w:t xml:space="preserve"> </w:t>
      </w:r>
      <w:r w:rsidR="00D848F1">
        <w:rPr>
          <w:color w:val="000000" w:themeColor="text1"/>
          <w:sz w:val="26"/>
          <w:szCs w:val="26"/>
        </w:rPr>
        <w:t xml:space="preserve">и </w:t>
      </w:r>
      <w:r w:rsidR="001A56BD" w:rsidRPr="00385BD9">
        <w:rPr>
          <w:color w:val="000000" w:themeColor="text1"/>
          <w:sz w:val="26"/>
          <w:szCs w:val="26"/>
        </w:rPr>
        <w:t xml:space="preserve">дополнены временные рамки размещения информации о субсидии на </w:t>
      </w:r>
      <w:hyperlink r:id="rId6" w:history="1">
        <w:r w:rsidR="001A56BD" w:rsidRPr="00385BD9">
          <w:rPr>
            <w:rStyle w:val="ab"/>
            <w:color w:val="000000" w:themeColor="text1"/>
            <w:sz w:val="26"/>
            <w:szCs w:val="26"/>
          </w:rPr>
          <w:t>едином портале</w:t>
        </w:r>
      </w:hyperlink>
      <w:r w:rsidR="001A56BD" w:rsidRPr="00385BD9">
        <w:rPr>
          <w:color w:val="000000" w:themeColor="text1"/>
          <w:sz w:val="26"/>
          <w:szCs w:val="26"/>
        </w:rPr>
        <w:t xml:space="preserve"> бюджетной системы Российской Федерации в информационно-телекоммуникационной сети «Интернет»</w:t>
      </w:r>
      <w:r w:rsidR="00385BD9" w:rsidRPr="00385BD9">
        <w:rPr>
          <w:color w:val="000000" w:themeColor="text1"/>
          <w:sz w:val="26"/>
          <w:szCs w:val="26"/>
        </w:rPr>
        <w:t>, на Официальном портале исполнительных органов Республики Хакасия</w:t>
      </w:r>
      <w:r w:rsidR="00385BD9">
        <w:rPr>
          <w:color w:val="000000" w:themeColor="text1"/>
          <w:sz w:val="26"/>
          <w:szCs w:val="26"/>
        </w:rPr>
        <w:t>.</w:t>
      </w:r>
    </w:p>
    <w:p w:rsidR="00385BD9" w:rsidRPr="00385BD9" w:rsidRDefault="00D848F1" w:rsidP="00897C6F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</w:t>
      </w:r>
      <w:r w:rsidR="00385BD9">
        <w:rPr>
          <w:color w:val="000000" w:themeColor="text1"/>
          <w:sz w:val="26"/>
          <w:szCs w:val="26"/>
        </w:rPr>
        <w:t xml:space="preserve">зменены лица, ответственные за подписание документов при проведении отбора в </w:t>
      </w:r>
      <w:r w:rsidR="00385BD9">
        <w:rPr>
          <w:sz w:val="26"/>
          <w:szCs w:val="26"/>
        </w:rPr>
        <w:t>системе «Электронный бюджет.</w:t>
      </w:r>
    </w:p>
    <w:p w:rsidR="000B2AC1" w:rsidRDefault="001D3862" w:rsidP="00897C6F">
      <w:pPr>
        <w:ind w:firstLine="709"/>
        <w:jc w:val="both"/>
        <w:rPr>
          <w:sz w:val="26"/>
          <w:szCs w:val="26"/>
        </w:rPr>
      </w:pPr>
      <w:r w:rsidRPr="00DD71F1">
        <w:rPr>
          <w:b/>
          <w:sz w:val="26"/>
          <w:szCs w:val="26"/>
        </w:rPr>
        <w:t>4.</w:t>
      </w:r>
      <w:r w:rsidRPr="00DD71F1">
        <w:rPr>
          <w:b/>
          <w:sz w:val="26"/>
          <w:szCs w:val="26"/>
        </w:rPr>
        <w:tab/>
      </w:r>
      <w:r w:rsidRPr="00A13671">
        <w:rPr>
          <w:b/>
          <w:sz w:val="26"/>
          <w:szCs w:val="26"/>
        </w:rPr>
        <w:t>Оценка эффективности и достаточности предлагаемых решений:</w:t>
      </w:r>
      <w:r w:rsidRPr="001D3862">
        <w:rPr>
          <w:sz w:val="26"/>
          <w:szCs w:val="26"/>
        </w:rPr>
        <w:t xml:space="preserve"> </w:t>
      </w:r>
      <w:r w:rsidR="005A6B4C">
        <w:rPr>
          <w:sz w:val="26"/>
          <w:szCs w:val="26"/>
        </w:rPr>
        <w:t>и</w:t>
      </w:r>
      <w:r w:rsidR="000B2AC1">
        <w:rPr>
          <w:sz w:val="26"/>
          <w:szCs w:val="26"/>
        </w:rPr>
        <w:t xml:space="preserve">ные варианты правового регулирования данного вопроса отсутствуют. </w:t>
      </w:r>
    </w:p>
    <w:p w:rsidR="001D3862" w:rsidRPr="001D3862" w:rsidRDefault="001D3862" w:rsidP="00897C6F">
      <w:pPr>
        <w:ind w:firstLine="720"/>
        <w:jc w:val="both"/>
        <w:rPr>
          <w:sz w:val="26"/>
          <w:szCs w:val="26"/>
        </w:rPr>
      </w:pPr>
      <w:r w:rsidRPr="00DD71F1">
        <w:rPr>
          <w:b/>
          <w:sz w:val="26"/>
          <w:szCs w:val="26"/>
        </w:rPr>
        <w:t>5.</w:t>
      </w:r>
      <w:r w:rsidRPr="00DD71F1">
        <w:rPr>
          <w:b/>
          <w:sz w:val="26"/>
          <w:szCs w:val="26"/>
        </w:rPr>
        <w:tab/>
      </w:r>
      <w:r w:rsidRPr="00A13671">
        <w:rPr>
          <w:b/>
          <w:sz w:val="26"/>
          <w:szCs w:val="26"/>
        </w:rPr>
        <w:t>Прогноз социально-экономических и иных последствий реализации проекта постановления:</w:t>
      </w:r>
      <w:r w:rsidR="00DD71F1">
        <w:rPr>
          <w:sz w:val="26"/>
          <w:szCs w:val="26"/>
        </w:rPr>
        <w:t xml:space="preserve"> принятие проекта постановления</w:t>
      </w:r>
      <w:r w:rsidRPr="001D3862">
        <w:rPr>
          <w:sz w:val="26"/>
          <w:szCs w:val="26"/>
        </w:rPr>
        <w:t xml:space="preserve"> </w:t>
      </w:r>
      <w:r w:rsidR="00820A0D">
        <w:rPr>
          <w:sz w:val="26"/>
          <w:szCs w:val="26"/>
        </w:rPr>
        <w:t xml:space="preserve">не </w:t>
      </w:r>
      <w:r w:rsidR="008135B7">
        <w:rPr>
          <w:sz w:val="26"/>
          <w:szCs w:val="26"/>
        </w:rPr>
        <w:t>повлечет социально-</w:t>
      </w:r>
      <w:r w:rsidRPr="001D3862">
        <w:rPr>
          <w:sz w:val="26"/>
          <w:szCs w:val="26"/>
        </w:rPr>
        <w:t>экономически</w:t>
      </w:r>
      <w:r w:rsidR="008135B7">
        <w:rPr>
          <w:sz w:val="26"/>
          <w:szCs w:val="26"/>
        </w:rPr>
        <w:t>е</w:t>
      </w:r>
      <w:r w:rsidRPr="001D3862">
        <w:rPr>
          <w:sz w:val="26"/>
          <w:szCs w:val="26"/>
        </w:rPr>
        <w:t xml:space="preserve"> последстви</w:t>
      </w:r>
      <w:r w:rsidR="008135B7">
        <w:rPr>
          <w:sz w:val="26"/>
          <w:szCs w:val="26"/>
        </w:rPr>
        <w:t>я</w:t>
      </w:r>
      <w:r w:rsidRPr="001D3862">
        <w:rPr>
          <w:sz w:val="26"/>
          <w:szCs w:val="26"/>
        </w:rPr>
        <w:t>.</w:t>
      </w:r>
    </w:p>
    <w:p w:rsidR="000B2AC1" w:rsidRDefault="001D3862" w:rsidP="00897C6F">
      <w:pPr>
        <w:ind w:firstLine="709"/>
        <w:jc w:val="both"/>
        <w:rPr>
          <w:rFonts w:eastAsiaTheme="minorHAnsi"/>
          <w:sz w:val="26"/>
          <w:szCs w:val="26"/>
        </w:rPr>
      </w:pPr>
      <w:r w:rsidRPr="00DD71F1">
        <w:rPr>
          <w:b/>
          <w:sz w:val="26"/>
          <w:szCs w:val="26"/>
        </w:rPr>
        <w:t>6.</w:t>
      </w:r>
      <w:r w:rsidRPr="00DD71F1">
        <w:rPr>
          <w:b/>
          <w:sz w:val="26"/>
          <w:szCs w:val="26"/>
        </w:rPr>
        <w:tab/>
      </w:r>
      <w:r w:rsidRPr="00A13671">
        <w:rPr>
          <w:b/>
          <w:sz w:val="26"/>
          <w:szCs w:val="26"/>
        </w:rPr>
        <w:t>Информация о соблюдении порядка принятия проекта</w:t>
      </w:r>
      <w:r w:rsidR="00A13671" w:rsidRPr="00A13671">
        <w:rPr>
          <w:b/>
          <w:sz w:val="26"/>
          <w:szCs w:val="26"/>
        </w:rPr>
        <w:t xml:space="preserve"> постановления:</w:t>
      </w:r>
      <w:r w:rsidR="00A13671">
        <w:rPr>
          <w:sz w:val="26"/>
          <w:szCs w:val="26"/>
        </w:rPr>
        <w:t xml:space="preserve"> </w:t>
      </w:r>
      <w:r w:rsidR="005A6B4C">
        <w:rPr>
          <w:rFonts w:eastAsiaTheme="minorHAnsi"/>
          <w:sz w:val="26"/>
          <w:szCs w:val="26"/>
        </w:rPr>
        <w:t>с</w:t>
      </w:r>
      <w:r w:rsidR="000B2AC1" w:rsidRPr="00762526">
        <w:rPr>
          <w:rFonts w:eastAsiaTheme="minorHAnsi"/>
          <w:sz w:val="26"/>
          <w:szCs w:val="26"/>
        </w:rPr>
        <w:t>пециальные требования к процедуре принятия данного правового акта законодательством не предусмотрены.</w:t>
      </w:r>
    </w:p>
    <w:p w:rsidR="000C60BD" w:rsidRPr="00897C6F" w:rsidRDefault="001D3862" w:rsidP="00897C6F">
      <w:pPr>
        <w:ind w:firstLine="720"/>
        <w:jc w:val="both"/>
        <w:rPr>
          <w:color w:val="000000" w:themeColor="text1"/>
          <w:sz w:val="26"/>
          <w:szCs w:val="26"/>
        </w:rPr>
      </w:pPr>
      <w:r w:rsidRPr="00A13671">
        <w:rPr>
          <w:b/>
          <w:sz w:val="26"/>
          <w:szCs w:val="26"/>
        </w:rPr>
        <w:t>7.</w:t>
      </w:r>
      <w:r w:rsidRPr="00A13671">
        <w:rPr>
          <w:b/>
          <w:sz w:val="26"/>
          <w:szCs w:val="26"/>
        </w:rPr>
        <w:tab/>
        <w:t>Указание на необходимость (или отсутствие необходимости)</w:t>
      </w:r>
      <w:r w:rsidR="00A13671">
        <w:rPr>
          <w:b/>
          <w:sz w:val="26"/>
          <w:szCs w:val="26"/>
        </w:rPr>
        <w:t xml:space="preserve"> </w:t>
      </w:r>
      <w:r w:rsidRPr="005A6B4C">
        <w:rPr>
          <w:b/>
          <w:sz w:val="26"/>
          <w:szCs w:val="26"/>
        </w:rPr>
        <w:t>проведения процедуры оц</w:t>
      </w:r>
      <w:r w:rsidR="00A13671" w:rsidRPr="005A6B4C">
        <w:rPr>
          <w:b/>
          <w:sz w:val="26"/>
          <w:szCs w:val="26"/>
        </w:rPr>
        <w:t xml:space="preserve">енки регулирующего воздействия: </w:t>
      </w:r>
      <w:r w:rsidR="00897C6F" w:rsidRPr="00897C6F">
        <w:rPr>
          <w:color w:val="000000" w:themeColor="text1"/>
          <w:sz w:val="26"/>
          <w:szCs w:val="26"/>
        </w:rPr>
        <w:t xml:space="preserve">в соответствии </w:t>
      </w:r>
      <w:r w:rsidR="00897C6F">
        <w:rPr>
          <w:color w:val="000000" w:themeColor="text1"/>
          <w:sz w:val="26"/>
          <w:szCs w:val="26"/>
        </w:rPr>
        <w:br/>
      </w:r>
      <w:r w:rsidR="00897C6F" w:rsidRPr="00897C6F">
        <w:rPr>
          <w:color w:val="000000" w:themeColor="text1"/>
          <w:sz w:val="26"/>
          <w:szCs w:val="26"/>
        </w:rPr>
        <w:t xml:space="preserve">с 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>п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>остановление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>м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 xml:space="preserve"> Правительства Республики Хакасия от 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>0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>2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>.12.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 xml:space="preserve">2013 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 xml:space="preserve">№ 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 xml:space="preserve">671 </w:t>
      </w:r>
      <w:r w:rsidR="00897C6F">
        <w:rPr>
          <w:color w:val="000000" w:themeColor="text1"/>
          <w:sz w:val="26"/>
          <w:szCs w:val="26"/>
          <w:shd w:val="clear" w:color="auto" w:fill="FFFFFF"/>
        </w:rPr>
        <w:br/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>«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 xml:space="preserve">Об утверждении Порядка оценки регулирующего воздействия проектов нормативных правовых актов Республики Хакасия, затрагивающих вопросы 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lastRenderedPageBreak/>
        <w:t>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</w:t>
      </w:r>
      <w:r w:rsidR="00897C6F" w:rsidRPr="00897C6F">
        <w:rPr>
          <w:color w:val="000000" w:themeColor="text1"/>
          <w:sz w:val="26"/>
          <w:szCs w:val="26"/>
          <w:shd w:val="clear" w:color="auto" w:fill="FFFFFF"/>
        </w:rPr>
        <w:t>» требуется проведение оценки регулирующего воздействия проекта постановления</w:t>
      </w:r>
      <w:r w:rsidRPr="00897C6F">
        <w:rPr>
          <w:color w:val="000000" w:themeColor="text1"/>
          <w:sz w:val="26"/>
          <w:szCs w:val="26"/>
        </w:rPr>
        <w:t>.</w:t>
      </w:r>
    </w:p>
    <w:p w:rsidR="00A13671" w:rsidRDefault="00A13671" w:rsidP="00897C6F">
      <w:pPr>
        <w:ind w:firstLine="720"/>
        <w:jc w:val="both"/>
        <w:rPr>
          <w:sz w:val="26"/>
          <w:szCs w:val="26"/>
        </w:rPr>
      </w:pPr>
    </w:p>
    <w:p w:rsidR="00A67C0A" w:rsidRDefault="00A67C0A" w:rsidP="00897C6F">
      <w:pPr>
        <w:ind w:firstLine="720"/>
        <w:jc w:val="both"/>
        <w:rPr>
          <w:sz w:val="26"/>
          <w:szCs w:val="26"/>
        </w:rPr>
      </w:pPr>
    </w:p>
    <w:p w:rsidR="00A67C0A" w:rsidRPr="007837A5" w:rsidRDefault="00A67C0A" w:rsidP="00897C6F">
      <w:pPr>
        <w:ind w:firstLine="720"/>
        <w:jc w:val="both"/>
        <w:rPr>
          <w:sz w:val="26"/>
          <w:szCs w:val="26"/>
        </w:rPr>
      </w:pPr>
    </w:p>
    <w:p w:rsidR="001A56BD" w:rsidRPr="001411AA" w:rsidRDefault="001A56BD" w:rsidP="00897C6F">
      <w:pPr>
        <w:jc w:val="both"/>
        <w:rPr>
          <w:sz w:val="26"/>
          <w:szCs w:val="26"/>
        </w:rPr>
      </w:pPr>
      <w:r w:rsidRPr="001411AA">
        <w:rPr>
          <w:sz w:val="26"/>
          <w:szCs w:val="26"/>
        </w:rPr>
        <w:t>Исполняющий обязанности</w:t>
      </w:r>
    </w:p>
    <w:p w:rsidR="001A56BD" w:rsidRPr="001411AA" w:rsidRDefault="001A56BD" w:rsidP="00897C6F">
      <w:pPr>
        <w:jc w:val="both"/>
        <w:rPr>
          <w:sz w:val="26"/>
          <w:szCs w:val="26"/>
        </w:rPr>
      </w:pPr>
      <w:r w:rsidRPr="001411AA">
        <w:rPr>
          <w:sz w:val="26"/>
          <w:szCs w:val="26"/>
        </w:rPr>
        <w:t xml:space="preserve">министра молодежной политики </w:t>
      </w:r>
    </w:p>
    <w:p w:rsidR="001A56BD" w:rsidRPr="001411AA" w:rsidRDefault="001A56BD" w:rsidP="00897C6F">
      <w:pPr>
        <w:jc w:val="both"/>
        <w:rPr>
          <w:sz w:val="26"/>
          <w:szCs w:val="26"/>
        </w:rPr>
      </w:pPr>
      <w:r w:rsidRPr="001411AA">
        <w:rPr>
          <w:sz w:val="26"/>
          <w:szCs w:val="26"/>
        </w:rPr>
        <w:t>и общественного развития</w:t>
      </w:r>
    </w:p>
    <w:p w:rsidR="001A56BD" w:rsidRPr="001411AA" w:rsidRDefault="001A56BD" w:rsidP="00897C6F">
      <w:pPr>
        <w:jc w:val="both"/>
        <w:rPr>
          <w:sz w:val="26"/>
          <w:szCs w:val="26"/>
        </w:rPr>
      </w:pPr>
      <w:r w:rsidRPr="001411AA">
        <w:rPr>
          <w:sz w:val="26"/>
          <w:szCs w:val="26"/>
        </w:rPr>
        <w:t xml:space="preserve">Республики Хакасия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1411AA">
        <w:rPr>
          <w:sz w:val="26"/>
          <w:szCs w:val="26"/>
        </w:rPr>
        <w:t xml:space="preserve">        Л.П. </w:t>
      </w:r>
      <w:proofErr w:type="spellStart"/>
      <w:r w:rsidRPr="001411AA">
        <w:rPr>
          <w:sz w:val="26"/>
          <w:szCs w:val="26"/>
        </w:rPr>
        <w:t>Боргоякова</w:t>
      </w:r>
      <w:proofErr w:type="spellEnd"/>
    </w:p>
    <w:bookmarkEnd w:id="0"/>
    <w:p w:rsidR="007370CA" w:rsidRDefault="007370CA" w:rsidP="00897C6F"/>
    <w:sectPr w:rsidR="007370CA" w:rsidSect="000B5532">
      <w:headerReference w:type="even" r:id="rId7"/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D61" w:rsidRDefault="00885D61">
      <w:r>
        <w:separator/>
      </w:r>
    </w:p>
  </w:endnote>
  <w:endnote w:type="continuationSeparator" w:id="0">
    <w:p w:rsidR="00885D61" w:rsidRDefault="0088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D61" w:rsidRDefault="00885D61">
      <w:r>
        <w:separator/>
      </w:r>
    </w:p>
  </w:footnote>
  <w:footnote w:type="continuationSeparator" w:id="0">
    <w:p w:rsidR="00885D61" w:rsidRDefault="00885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65E" w:rsidRDefault="0025451B" w:rsidP="00A80F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65E" w:rsidRDefault="00885D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532" w:rsidRPr="00387A52" w:rsidRDefault="0025451B">
    <w:pPr>
      <w:pStyle w:val="a3"/>
      <w:jc w:val="center"/>
      <w:rPr>
        <w:sz w:val="24"/>
        <w:szCs w:val="24"/>
      </w:rPr>
    </w:pPr>
    <w:r w:rsidRPr="00387A52">
      <w:rPr>
        <w:sz w:val="24"/>
        <w:szCs w:val="24"/>
      </w:rPr>
      <w:fldChar w:fldCharType="begin"/>
    </w:r>
    <w:r w:rsidRPr="00387A52">
      <w:rPr>
        <w:sz w:val="24"/>
        <w:szCs w:val="24"/>
      </w:rPr>
      <w:instrText xml:space="preserve"> PAGE   \* MERGEFORMAT </w:instrText>
    </w:r>
    <w:r w:rsidRPr="00387A52">
      <w:rPr>
        <w:sz w:val="24"/>
        <w:szCs w:val="24"/>
      </w:rPr>
      <w:fldChar w:fldCharType="separate"/>
    </w:r>
    <w:r w:rsidR="00897C6F">
      <w:rPr>
        <w:noProof/>
        <w:sz w:val="24"/>
        <w:szCs w:val="24"/>
      </w:rPr>
      <w:t>2</w:t>
    </w:r>
    <w:r w:rsidRPr="00387A52">
      <w:rPr>
        <w:sz w:val="24"/>
        <w:szCs w:val="24"/>
      </w:rPr>
      <w:fldChar w:fldCharType="end"/>
    </w:r>
  </w:p>
  <w:p w:rsidR="000B5532" w:rsidRDefault="00885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BD"/>
    <w:rsid w:val="00022B7B"/>
    <w:rsid w:val="000425F3"/>
    <w:rsid w:val="000B2AC1"/>
    <w:rsid w:val="000C60BD"/>
    <w:rsid w:val="000D1026"/>
    <w:rsid w:val="000D62A1"/>
    <w:rsid w:val="000F1B5D"/>
    <w:rsid w:val="0014162D"/>
    <w:rsid w:val="00166392"/>
    <w:rsid w:val="001A56BD"/>
    <w:rsid w:val="001D3862"/>
    <w:rsid w:val="002242BE"/>
    <w:rsid w:val="0025451B"/>
    <w:rsid w:val="00286434"/>
    <w:rsid w:val="002B0508"/>
    <w:rsid w:val="002E2128"/>
    <w:rsid w:val="002E5B43"/>
    <w:rsid w:val="00302913"/>
    <w:rsid w:val="003044B6"/>
    <w:rsid w:val="00345D0A"/>
    <w:rsid w:val="00385BD9"/>
    <w:rsid w:val="00387A52"/>
    <w:rsid w:val="00395D32"/>
    <w:rsid w:val="003F1A89"/>
    <w:rsid w:val="004D599D"/>
    <w:rsid w:val="00566CC1"/>
    <w:rsid w:val="005A6B4C"/>
    <w:rsid w:val="005B4B26"/>
    <w:rsid w:val="005C6D19"/>
    <w:rsid w:val="005D57E7"/>
    <w:rsid w:val="00654116"/>
    <w:rsid w:val="006B2E17"/>
    <w:rsid w:val="007170D1"/>
    <w:rsid w:val="007370CA"/>
    <w:rsid w:val="008135B7"/>
    <w:rsid w:val="00820A0D"/>
    <w:rsid w:val="00864BCD"/>
    <w:rsid w:val="00885D61"/>
    <w:rsid w:val="00897C6F"/>
    <w:rsid w:val="008D0FCD"/>
    <w:rsid w:val="00904E8D"/>
    <w:rsid w:val="00933C1D"/>
    <w:rsid w:val="00933EC2"/>
    <w:rsid w:val="00944F16"/>
    <w:rsid w:val="00A13671"/>
    <w:rsid w:val="00A55521"/>
    <w:rsid w:val="00A67C0A"/>
    <w:rsid w:val="00A944E9"/>
    <w:rsid w:val="00B90507"/>
    <w:rsid w:val="00C141E2"/>
    <w:rsid w:val="00CE20EB"/>
    <w:rsid w:val="00D848F1"/>
    <w:rsid w:val="00DB7AC4"/>
    <w:rsid w:val="00DD71F1"/>
    <w:rsid w:val="00E07EA5"/>
    <w:rsid w:val="00EB0F83"/>
    <w:rsid w:val="00ED7F20"/>
    <w:rsid w:val="00F053EA"/>
    <w:rsid w:val="00F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662A8-34D6-4119-BA97-882D1A91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0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60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C60BD"/>
  </w:style>
  <w:style w:type="paragraph" w:customStyle="1" w:styleId="ConsPlusTitle">
    <w:name w:val="ConsPlusTitle"/>
    <w:uiPriority w:val="99"/>
    <w:rsid w:val="000C60B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6B2E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86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387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7A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1A56B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20501308/56569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15</cp:revision>
  <cp:lastPrinted>2025-01-09T08:53:00Z</cp:lastPrinted>
  <dcterms:created xsi:type="dcterms:W3CDTF">2025-01-09T07:41:00Z</dcterms:created>
  <dcterms:modified xsi:type="dcterms:W3CDTF">2026-03-13T05:22:00Z</dcterms:modified>
</cp:coreProperties>
</file>